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B9" w:rsidRDefault="00102AB9" w:rsidP="00ED7F43">
      <w:pPr>
        <w:rPr>
          <w:rFonts w:cs="Arial"/>
          <w:b/>
        </w:rPr>
      </w:pPr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 xml:space="preserve">Executive </w:t>
      </w:r>
      <w:r>
        <w:rPr>
          <w:rFonts w:cs="Arial"/>
          <w:b/>
        </w:rPr>
        <w:t xml:space="preserve">Board </w:t>
      </w:r>
      <w:r w:rsidR="00ED7F43">
        <w:rPr>
          <w:rFonts w:cs="Arial"/>
          <w:b/>
        </w:rPr>
        <w:t>response</w:t>
      </w:r>
      <w:r w:rsidR="00ED7F43" w:rsidRPr="00DE5736">
        <w:rPr>
          <w:rFonts w:cs="Arial"/>
          <w:b/>
        </w:rPr>
        <w:t xml:space="preserve"> </w:t>
      </w:r>
      <w:r w:rsidR="00896B8B">
        <w:rPr>
          <w:rFonts w:cs="Arial"/>
          <w:b/>
        </w:rPr>
        <w:t>to the recommendation</w:t>
      </w:r>
      <w:r>
        <w:rPr>
          <w:rFonts w:cs="Arial"/>
          <w:b/>
        </w:rPr>
        <w:t xml:space="preserve"> of the Scrutiny Committee on</w:t>
      </w:r>
      <w:r w:rsidR="00896B8B">
        <w:rPr>
          <w:rFonts w:cs="Arial"/>
          <w:b/>
        </w:rPr>
        <w:t xml:space="preserve"> Apprentices</w:t>
      </w:r>
      <w:bookmarkStart w:id="0" w:name="_GoBack"/>
      <w:bookmarkEnd w:id="0"/>
    </w:p>
    <w:p w:rsidR="00102AB9" w:rsidRDefault="00102AB9" w:rsidP="00ED7F43">
      <w:pPr>
        <w:rPr>
          <w:rFonts w:cs="Arial"/>
          <w:b/>
        </w:rPr>
      </w:pPr>
    </w:p>
    <w:p w:rsidR="0066079B" w:rsidRDefault="00102AB9" w:rsidP="00ED7F43">
      <w:pPr>
        <w:rPr>
          <w:rFonts w:cs="Arial"/>
          <w:b/>
        </w:rPr>
      </w:pPr>
      <w:r>
        <w:rPr>
          <w:rFonts w:cs="Arial"/>
          <w:b/>
        </w:rPr>
        <w:t>P</w:t>
      </w:r>
      <w:r w:rsidR="0081179F">
        <w:rPr>
          <w:rFonts w:cs="Arial"/>
          <w:b/>
        </w:rPr>
        <w:t xml:space="preserve">rovided by the Board Member for </w:t>
      </w:r>
      <w:r w:rsidR="00896B8B">
        <w:rPr>
          <w:rFonts w:cs="Arial"/>
          <w:b/>
        </w:rPr>
        <w:t>Young People, Schools and Skills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6945"/>
      </w:tblGrid>
      <w:tr w:rsidR="00290F45" w:rsidRPr="00AC577F" w:rsidTr="00290F45">
        <w:tc>
          <w:tcPr>
            <w:tcW w:w="6062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Agreed? (Y / N / In part)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290F45">
        <w:tc>
          <w:tcPr>
            <w:tcW w:w="6062" w:type="dxa"/>
            <w:shd w:val="clear" w:color="auto" w:fill="auto"/>
          </w:tcPr>
          <w:p w:rsidR="00896B8B" w:rsidRPr="00896B8B" w:rsidRDefault="00896B8B" w:rsidP="00896B8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1. </w:t>
            </w:r>
            <w:r w:rsidRPr="00896B8B">
              <w:rPr>
                <w:rFonts w:cs="Arial"/>
                <w:bCs/>
                <w:iCs/>
              </w:rPr>
              <w:t>That consideration is given to extending the eligibility criteria for apprenticeships beyond the OX1 to OX4 postcode areas but with a preference for appointing applicants with these postcodes.</w:t>
            </w:r>
          </w:p>
          <w:p w:rsidR="0081179F" w:rsidRPr="00AC577F" w:rsidRDefault="0081179F" w:rsidP="0066079B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179F" w:rsidRPr="00AC577F" w:rsidRDefault="00896B8B" w:rsidP="00896B8B">
            <w:pPr>
              <w:rPr>
                <w:rFonts w:cs="Arial"/>
              </w:rPr>
            </w:pPr>
            <w:r>
              <w:rPr>
                <w:rFonts w:cs="Arial"/>
              </w:rPr>
              <w:t>Agreed</w:t>
            </w:r>
          </w:p>
        </w:tc>
        <w:tc>
          <w:tcPr>
            <w:tcW w:w="6945" w:type="dxa"/>
            <w:shd w:val="clear" w:color="auto" w:fill="auto"/>
          </w:tcPr>
          <w:p w:rsidR="0081179F" w:rsidRDefault="00896B8B" w:rsidP="0081179F">
            <w:pPr>
              <w:rPr>
                <w:rFonts w:cs="Arial"/>
              </w:rPr>
            </w:pPr>
            <w:r w:rsidRPr="00896B8B">
              <w:rPr>
                <w:rFonts w:cs="Arial"/>
              </w:rPr>
              <w:t xml:space="preserve">The apprenticeship recruitment campaign will be extended to cover applicants who live in Abingdon, </w:t>
            </w:r>
            <w:proofErr w:type="spellStart"/>
            <w:r w:rsidRPr="00896B8B">
              <w:rPr>
                <w:rFonts w:cs="Arial"/>
              </w:rPr>
              <w:t>Witney</w:t>
            </w:r>
            <w:proofErr w:type="gramStart"/>
            <w:r w:rsidRPr="00896B8B">
              <w:rPr>
                <w:rFonts w:cs="Arial"/>
              </w:rPr>
              <w:t>,Bicester,Didcot</w:t>
            </w:r>
            <w:proofErr w:type="spellEnd"/>
            <w:proofErr w:type="gramEnd"/>
            <w:r w:rsidRPr="00896B8B">
              <w:rPr>
                <w:rFonts w:cs="Arial"/>
              </w:rPr>
              <w:t xml:space="preserve"> and Kidlington areas so that the apprentices will be a better reflection of the Oxfordshire labour market. Preference will be given to applicants who live in OX1- OX4.</w:t>
            </w:r>
          </w:p>
          <w:p w:rsidR="00896B8B" w:rsidRPr="00AC577F" w:rsidRDefault="00896B8B" w:rsidP="0081179F">
            <w:pPr>
              <w:rPr>
                <w:rFonts w:cs="Arial"/>
              </w:rPr>
            </w:pPr>
          </w:p>
        </w:tc>
      </w:tr>
    </w:tbl>
    <w:p w:rsidR="00ED7F43" w:rsidRDefault="00ED7F43" w:rsidP="00ED7F43">
      <w:pPr>
        <w:rPr>
          <w:rFonts w:cs="Arial"/>
        </w:rPr>
      </w:pPr>
    </w:p>
    <w:p w:rsidR="00ED7F43" w:rsidRDefault="00896B8B" w:rsidP="00ED7F43">
      <w:pPr>
        <w:rPr>
          <w:rFonts w:cs="Arial"/>
        </w:rPr>
      </w:pPr>
      <w:r>
        <w:rPr>
          <w:rFonts w:cs="Arial"/>
        </w:rPr>
        <w:t>Please note that additional Scrutiny Committee recommendations on apprentices are expected to be submitted to the City executive Board meeting on 14 July 2016.</w:t>
      </w: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rPr>
          <w:rFonts w:cs="Arial"/>
        </w:rPr>
      </w:pPr>
    </w:p>
    <w:p w:rsidR="008A22C6" w:rsidRPr="008A22C6" w:rsidRDefault="008A22C6" w:rsidP="008A22C6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658C"/>
    <w:multiLevelType w:val="hybridMultilevel"/>
    <w:tmpl w:val="1E5AA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E1EC4"/>
    <w:multiLevelType w:val="hybridMultilevel"/>
    <w:tmpl w:val="E2DA6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7474A"/>
    <w:rsid w:val="000B4310"/>
    <w:rsid w:val="00102AB9"/>
    <w:rsid w:val="0011346E"/>
    <w:rsid w:val="00290F45"/>
    <w:rsid w:val="003236B3"/>
    <w:rsid w:val="0034054D"/>
    <w:rsid w:val="004000D7"/>
    <w:rsid w:val="00504E43"/>
    <w:rsid w:val="00515A26"/>
    <w:rsid w:val="00612FE5"/>
    <w:rsid w:val="0066079B"/>
    <w:rsid w:val="007908F4"/>
    <w:rsid w:val="0081179F"/>
    <w:rsid w:val="00896B8B"/>
    <w:rsid w:val="008A22C6"/>
    <w:rsid w:val="00B7537D"/>
    <w:rsid w:val="00C07F80"/>
    <w:rsid w:val="00C32C6A"/>
    <w:rsid w:val="00E234D4"/>
    <w:rsid w:val="00ED7F43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19DD-EA4A-43F9-9E95-15A22EB2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BROWN Andrew J</cp:lastModifiedBy>
  <cp:revision>3</cp:revision>
  <dcterms:created xsi:type="dcterms:W3CDTF">2016-06-14T13:01:00Z</dcterms:created>
  <dcterms:modified xsi:type="dcterms:W3CDTF">2016-06-15T14:20:00Z</dcterms:modified>
</cp:coreProperties>
</file>